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9720" w:leader="none"/>
        </w:tabs>
        <w:bidi w:val="0"/>
        <w:ind w:left="0" w:right="0" w:hanging="0"/>
        <w:jc w:val="center"/>
        <w:rPr>
          <w:rFonts w:ascii="Arial MT" w:hAnsi="Arial MT"/>
          <w:sz w:val="28"/>
        </w:rPr>
      </w:pPr>
      <w:r>
        <w:rPr>
          <w:b/>
          <w:bCs/>
          <w:sz w:val="28"/>
          <w:szCs w:val="28"/>
        </w:rPr>
        <w:t xml:space="preserve"> </w:t>
      </w:r>
      <w:r>
        <w:rPr/>
        <w:drawing>
          <wp:inline distT="0" distB="0" distL="0" distR="0">
            <wp:extent cx="493395" cy="575945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bidi w:val="0"/>
        <w:ind w:left="0" w:right="0" w:hanging="0"/>
        <w:rPr>
          <w:rFonts w:ascii="Arial MT" w:hAnsi="Arial MT"/>
          <w:sz w:val="28"/>
        </w:rPr>
      </w:pPr>
      <w:r>
        <w:rPr>
          <w:color w:val="000000"/>
          <w:sz w:val="24"/>
          <w:szCs w:val="24"/>
        </w:rPr>
        <w:t>COMUNE DI S. CRISTINA E BISSONE</w:t>
      </w:r>
    </w:p>
    <w:p>
      <w:pPr>
        <w:pStyle w:val="Normal"/>
        <w:bidi w:val="0"/>
        <w:ind w:left="0" w:right="0" w:hanging="0"/>
        <w:jc w:val="center"/>
        <w:rPr>
          <w:rFonts w:ascii="Arial MT" w:hAnsi="Arial MT"/>
          <w:sz w:val="28"/>
        </w:rPr>
      </w:pPr>
      <w:r>
        <w:rPr>
          <w:b/>
          <w:bCs/>
          <w:i/>
          <w:iCs/>
        </w:rPr>
        <w:t>Provincia di Pavia</w:t>
      </w:r>
    </w:p>
    <w:p>
      <w:pPr>
        <w:pStyle w:val="Normal"/>
        <w:bidi w:val="0"/>
        <w:ind w:left="0" w:right="0" w:hanging="0"/>
        <w:jc w:val="center"/>
        <w:rPr>
          <w:rFonts w:ascii="Arial MT" w:hAnsi="Arial MT"/>
          <w:sz w:val="28"/>
        </w:rPr>
      </w:pPr>
      <w:r>
        <w:rPr>
          <w:i/>
          <w:iCs/>
        </w:rPr>
        <w:t>27010 Via V. Veneto n° 5 - c.f. 00414310185</w:t>
      </w:r>
    </w:p>
    <w:p>
      <w:pPr>
        <w:pStyle w:val="Normal"/>
        <w:bidi w:val="0"/>
        <w:ind w:left="0" w:right="0" w:hanging="0"/>
        <w:jc w:val="center"/>
        <w:rPr>
          <w:rFonts w:ascii="Arial MT" w:hAnsi="Arial MT"/>
          <w:sz w:val="28"/>
        </w:rPr>
      </w:pPr>
      <w:r>
        <w:rPr>
          <w:i/>
          <w:iCs/>
        </w:rPr>
        <w:t>tel. 0382/70121 - 720187  fax 0382/71351</w:t>
      </w:r>
    </w:p>
    <w:p>
      <w:pPr>
        <w:pStyle w:val="Normal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</w:r>
    </w:p>
    <w:p>
      <w:pPr>
        <w:pStyle w:val="Corpodeltesto"/>
        <w:spacing w:before="140" w:after="0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</w:r>
    </w:p>
    <w:p>
      <w:pPr>
        <w:pStyle w:val="Corpodeltesto"/>
        <w:ind w:left="4" w:right="3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UFFICIO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ELETTORALE</w:t>
      </w:r>
    </w:p>
    <w:p>
      <w:pPr>
        <w:pStyle w:val="Corpodeltesto"/>
        <w:rPr/>
      </w:pPr>
      <w:r>
        <w:rPr/>
      </w:r>
    </w:p>
    <w:p>
      <w:pPr>
        <w:pStyle w:val="Corpodeltesto"/>
        <w:spacing w:before="1" w:after="0"/>
        <w:rPr/>
      </w:pPr>
      <w:r>
        <w:rPr/>
      </w:r>
    </w:p>
    <w:p>
      <w:pPr>
        <w:pStyle w:val="Normal"/>
        <w:spacing w:lineRule="auto" w:line="362"/>
        <w:ind w:left="2202" w:right="2196" w:firstLine="4"/>
        <w:jc w:val="center"/>
        <w:rPr>
          <w:b/>
          <w:b/>
          <w:sz w:val="24"/>
        </w:rPr>
      </w:pPr>
      <w:r>
        <w:rPr>
          <w:b/>
          <w:sz w:val="24"/>
        </w:rPr>
        <w:t xml:space="preserve">PRESIDENTE E SCRUTATORE </w:t>
      </w:r>
    </w:p>
    <w:p>
      <w:pPr>
        <w:pStyle w:val="Normal"/>
        <w:spacing w:lineRule="auto" w:line="362"/>
        <w:ind w:left="2202" w:right="2196" w:firstLine="4"/>
        <w:jc w:val="center"/>
        <w:rPr>
          <w:b/>
          <w:b/>
          <w:sz w:val="24"/>
        </w:rPr>
      </w:pPr>
      <w:r>
        <w:rPr>
          <w:b/>
          <w:sz w:val="24"/>
        </w:rPr>
        <w:t xml:space="preserve">DI SEGGIO ELETTORALE </w:t>
      </w:r>
    </w:p>
    <w:p>
      <w:pPr>
        <w:pStyle w:val="Normal"/>
        <w:spacing w:lineRule="auto" w:line="362"/>
        <w:ind w:left="2202" w:right="2196" w:firstLine="4"/>
        <w:jc w:val="center"/>
        <w:rPr>
          <w:b/>
          <w:b/>
          <w:sz w:val="24"/>
        </w:rPr>
      </w:pPr>
      <w:r>
        <w:rPr>
          <w:b/>
          <w:sz w:val="24"/>
        </w:rPr>
        <w:t>AVVISO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MANIFESTAZIONE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INTERESSE</w:t>
      </w:r>
    </w:p>
    <w:p>
      <w:pPr>
        <w:pStyle w:val="Corpodeltesto"/>
        <w:spacing w:before="188" w:after="0"/>
        <w:rPr>
          <w:b/>
          <w:b/>
        </w:rPr>
      </w:pPr>
      <w:r>
        <w:rPr>
          <w:b/>
        </w:rPr>
      </w:r>
    </w:p>
    <w:p>
      <w:pPr>
        <w:pStyle w:val="Corpodeltesto"/>
        <w:ind w:left="117" w:hanging="0"/>
        <w:jc w:val="both"/>
        <w:rPr>
          <w:spacing w:val="-5"/>
        </w:rPr>
      </w:pP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occasione</w:t>
      </w:r>
      <w:r>
        <w:rPr>
          <w:spacing w:val="-13"/>
        </w:rPr>
        <w:t xml:space="preserve"> </w:t>
      </w:r>
      <w:r>
        <w:rPr>
          <w:spacing w:val="-2"/>
        </w:rPr>
        <w:t>dei Referendum Abrogativi previsti</w:t>
      </w:r>
      <w:r>
        <w:rPr/>
        <w:t xml:space="preserve"> per</w:t>
      </w:r>
      <w:r>
        <w:rPr>
          <w:spacing w:val="-6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giorni</w:t>
      </w:r>
      <w:r>
        <w:rPr>
          <w:spacing w:val="-4"/>
        </w:rPr>
        <w:t xml:space="preserve"> </w:t>
      </w:r>
      <w:r>
        <w:rPr>
          <w:spacing w:val="-5"/>
        </w:rPr>
        <w:t>di</w:t>
      </w:r>
    </w:p>
    <w:p>
      <w:pPr>
        <w:pStyle w:val="Corpodeltesto"/>
        <w:ind w:left="117" w:hanging="0"/>
        <w:jc w:val="both"/>
        <w:rPr/>
      </w:pPr>
      <w:r>
        <w:rPr/>
      </w:r>
    </w:p>
    <w:p>
      <w:pPr>
        <w:pStyle w:val="Normal"/>
        <w:spacing w:before="122" w:after="0"/>
        <w:ind w:left="4" w:right="4" w:hanging="0"/>
        <w:jc w:val="center"/>
        <w:rPr>
          <w:b/>
          <w:b/>
          <w:sz w:val="20"/>
        </w:rPr>
      </w:pPr>
      <w:r>
        <w:rPr>
          <w:b/>
          <w:sz w:val="20"/>
        </w:rPr>
        <w:t>DOMENICA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-6"/>
          <w:sz w:val="20"/>
        </w:rPr>
        <w:t xml:space="preserve"> e LUNEDÌ 9 </w:t>
      </w:r>
      <w:r>
        <w:rPr>
          <w:b/>
          <w:sz w:val="20"/>
        </w:rPr>
        <w:t>GIUGNO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2025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117" w:right="106" w:hanging="0"/>
        <w:jc w:val="both"/>
        <w:rPr>
          <w:b/>
          <w:b/>
          <w:sz w:val="20"/>
        </w:rPr>
      </w:pPr>
      <w:r>
        <w:rPr>
          <w:sz w:val="20"/>
        </w:rPr>
        <w:t xml:space="preserve">la circolare della Prefettura di Pavia n. 5 del 10/04/2025, ha stabilito che la preventiva disponibilità degli elettori del COMUNE di appartenenza ad essere inseriti in un apposito elenco aggiuntivo consente loro la possibilità di subentrare nell’esercizio delle funzioni di presidente e/o scrutatore, </w:t>
      </w:r>
      <w:r>
        <w:rPr>
          <w:b/>
          <w:sz w:val="20"/>
        </w:rPr>
        <w:t>solo laddove strettamente necessario in caso di improvvisa vacanza dei componenti originariamente nominati presso gli uffici sezionali, ivi comprese eventuali riserve.</w:t>
      </w:r>
    </w:p>
    <w:p>
      <w:pPr>
        <w:pStyle w:val="Corpodeltesto"/>
        <w:spacing w:before="121" w:after="0"/>
        <w:rPr>
          <w:b/>
          <w:b/>
        </w:rPr>
      </w:pPr>
      <w:r>
        <w:rPr>
          <w:b/>
        </w:rPr>
      </w:r>
    </w:p>
    <w:p>
      <w:pPr>
        <w:pStyle w:val="Corpodeltesto"/>
        <w:spacing w:lineRule="auto" w:line="360"/>
        <w:ind w:left="117" w:right="104" w:hanging="0"/>
        <w:jc w:val="both"/>
        <w:rPr/>
      </w:pPr>
      <w:r>
        <w:rPr/>
        <w:t xml:space="preserve">TUTTI i cittadini elettori del COMUNE DI </w:t>
      </w:r>
      <w:r>
        <w:rPr/>
        <w:t>SANTA CRISTINA E BISSONE</w:t>
      </w:r>
      <w:r>
        <w:rPr/>
        <w:t>, anche se non iscritti nell’ALBO dei PRESIDENTI e/o SCRUTATORI di seggio, possono quindi manifestare la propria disponibilità allo svolgimento di questa</w:t>
      </w:r>
      <w:r>
        <w:rPr>
          <w:spacing w:val="-16"/>
        </w:rPr>
        <w:t xml:space="preserve"> </w:t>
      </w:r>
      <w:r>
        <w:rPr/>
        <w:t>funzione</w:t>
      </w:r>
      <w:r>
        <w:rPr>
          <w:spacing w:val="-17"/>
        </w:rPr>
        <w:t xml:space="preserve"> </w:t>
      </w:r>
      <w:r>
        <w:rPr/>
        <w:t>scrivendo</w:t>
      </w:r>
      <w:r>
        <w:rPr>
          <w:spacing w:val="-17"/>
        </w:rPr>
        <w:t xml:space="preserve"> </w:t>
      </w:r>
      <w:r>
        <w:rPr/>
        <w:t>una</w:t>
      </w:r>
      <w:r>
        <w:rPr>
          <w:spacing w:val="-16"/>
        </w:rPr>
        <w:t xml:space="preserve"> </w:t>
      </w:r>
      <w:r>
        <w:rPr/>
        <w:t>mail</w:t>
      </w:r>
      <w:r>
        <w:rPr>
          <w:spacing w:val="-16"/>
        </w:rPr>
        <w:t xml:space="preserve"> </w:t>
      </w:r>
      <w:r>
        <w:rPr/>
        <w:t>entro</w:t>
      </w:r>
      <w:r>
        <w:rPr>
          <w:spacing w:val="-13"/>
        </w:rPr>
        <w:t xml:space="preserve"> </w:t>
      </w:r>
      <w:r>
        <w:rPr>
          <w:b/>
        </w:rPr>
        <w:t>venerdì</w:t>
      </w:r>
      <w:r>
        <w:rPr>
          <w:b/>
          <w:spacing w:val="-17"/>
        </w:rPr>
        <w:t xml:space="preserve"> </w:t>
      </w:r>
      <w:r>
        <w:rPr>
          <w:b/>
        </w:rPr>
        <w:t>2</w:t>
      </w:r>
      <w:r>
        <w:rPr>
          <w:b/>
          <w:spacing w:val="-14"/>
        </w:rPr>
        <w:t xml:space="preserve"> </w:t>
      </w:r>
      <w:r>
        <w:rPr>
          <w:b/>
        </w:rPr>
        <w:t>maggio</w:t>
      </w:r>
      <w:r>
        <w:rPr>
          <w:b/>
          <w:spacing w:val="-17"/>
        </w:rPr>
        <w:t xml:space="preserve"> </w:t>
      </w:r>
      <w:r>
        <w:rPr>
          <w:b/>
        </w:rPr>
        <w:t>2025</w:t>
      </w:r>
      <w:r>
        <w:rPr/>
        <w:t xml:space="preserve"> a:</w:t>
      </w:r>
    </w:p>
    <w:p>
      <w:pPr>
        <w:pStyle w:val="Corpodeltesto"/>
        <w:spacing w:lineRule="auto" w:line="360"/>
        <w:ind w:left="117" w:right="104" w:hanging="0"/>
        <w:jc w:val="both"/>
        <w:rPr/>
      </w:pPr>
      <w:r>
        <w:rPr/>
      </w:r>
    </w:p>
    <w:p>
      <w:pPr>
        <w:pStyle w:val="Corpodeltesto"/>
        <w:jc w:val="center"/>
        <w:rPr/>
      </w:pPr>
      <w:r>
        <w:rPr/>
        <w:t>protocollo@comune.santacristinaebissone.pv.it</w:t>
      </w:r>
    </w:p>
    <w:p>
      <w:pPr>
        <w:pStyle w:val="Corpodeltesto"/>
        <w:jc w:val="center"/>
        <w:rPr/>
      </w:pPr>
      <w:r>
        <w:rPr/>
      </w:r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ind w:left="117" w:hanging="0"/>
        <w:rPr/>
      </w:pPr>
      <w:r>
        <w:rPr/>
        <w:t>indicando</w:t>
      </w:r>
      <w:r>
        <w:rPr>
          <w:spacing w:val="-9"/>
        </w:rPr>
        <w:t xml:space="preserve"> </w:t>
      </w:r>
      <w:r>
        <w:rPr/>
        <w:t>le</w:t>
      </w:r>
      <w:r>
        <w:rPr>
          <w:spacing w:val="-7"/>
        </w:rPr>
        <w:t xml:space="preserve"> </w:t>
      </w:r>
      <w:r>
        <w:rPr/>
        <w:t>proprie</w:t>
      </w:r>
      <w:r>
        <w:rPr>
          <w:spacing w:val="-7"/>
        </w:rPr>
        <w:t xml:space="preserve"> </w:t>
      </w:r>
      <w:r>
        <w:rPr/>
        <w:t>generalità</w:t>
      </w:r>
      <w:r>
        <w:rPr>
          <w:spacing w:val="-6"/>
        </w:rPr>
        <w:t xml:space="preserve"> </w:t>
      </w:r>
      <w:r>
        <w:rPr/>
        <w:t>ed</w:t>
      </w:r>
      <w:r>
        <w:rPr>
          <w:spacing w:val="-6"/>
        </w:rPr>
        <w:t xml:space="preserve"> </w:t>
      </w:r>
      <w:r>
        <w:rPr/>
        <w:t>il</w:t>
      </w:r>
      <w:r>
        <w:rPr>
          <w:spacing w:val="-5"/>
        </w:rPr>
        <w:t xml:space="preserve"> </w:t>
      </w:r>
      <w:r>
        <w:rPr/>
        <w:t>recapito</w:t>
      </w:r>
      <w:r>
        <w:rPr>
          <w:spacing w:val="-9"/>
        </w:rPr>
        <w:t xml:space="preserve"> </w:t>
      </w:r>
      <w:r>
        <w:rPr>
          <w:spacing w:val="-2"/>
        </w:rPr>
        <w:t>telefonico.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183" w:after="0"/>
        <w:rPr>
          <w:sz w:val="18"/>
        </w:rPr>
      </w:pPr>
      <w:r>
        <w:rPr/>
        <w:tab/>
      </w:r>
    </w:p>
    <w:sectPr>
      <w:type w:val="nextPage"/>
      <w:pgSz w:w="11906" w:h="16850"/>
      <w:pgMar w:left="1160" w:right="740" w:gutter="0" w:header="0" w:top="28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Book Antiqua">
    <w:charset w:val="00"/>
    <w:family w:val="roman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4c629c"/>
    <w:pPr>
      <w:widowControl w:val="fals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en-US" w:bidi="ar-SA"/>
    </w:rPr>
  </w:style>
  <w:style w:type="paragraph" w:styleId="Titolo6">
    <w:name w:val="Heading 6"/>
    <w:basedOn w:val="Normal"/>
    <w:next w:val="Normal"/>
    <w:link w:val="Titolo6Carattere"/>
    <w:qFormat/>
    <w:rsid w:val="00487ce8"/>
    <w:pPr>
      <w:widowControl/>
      <w:spacing w:before="240" w:after="60"/>
      <w:outlineLvl w:val="5"/>
    </w:pPr>
    <w:rPr>
      <w:rFonts w:ascii="Times New Roman" w:hAnsi="Times New Roman" w:eastAsia="Times New Roman" w:cs="Times New Roman"/>
      <w:b/>
      <w:bCs/>
      <w:lang w:eastAsia="it-IT"/>
    </w:rPr>
  </w:style>
  <w:style w:type="paragraph" w:styleId="Titolo8">
    <w:name w:val="Heading 8"/>
    <w:basedOn w:val="Normal"/>
    <w:next w:val="Normal"/>
    <w:link w:val="Titolo8Carattere"/>
    <w:qFormat/>
    <w:rsid w:val="00487ce8"/>
    <w:pPr>
      <w:widowControl/>
      <w:spacing w:before="240" w:after="60"/>
      <w:outlineLvl w:val="7"/>
    </w:pPr>
    <w:rPr>
      <w:rFonts w:ascii="Times New Roman" w:hAnsi="Times New Roman" w:eastAsia="Times New Roman" w:cs="Times New Roman"/>
      <w:i/>
      <w:iCs/>
      <w:sz w:val="24"/>
      <w:szCs w:val="24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6Carattere" w:customStyle="1">
    <w:name w:val="Titolo 6 Carattere"/>
    <w:basedOn w:val="DefaultParagraphFont"/>
    <w:qFormat/>
    <w:rsid w:val="00487ce8"/>
    <w:rPr>
      <w:rFonts w:ascii="Times New Roman" w:hAnsi="Times New Roman" w:eastAsia="Times New Roman" w:cs="Times New Roman"/>
      <w:b/>
      <w:bCs/>
      <w:lang w:val="it-IT" w:eastAsia="it-IT"/>
    </w:rPr>
  </w:style>
  <w:style w:type="character" w:styleId="Titolo8Carattere" w:customStyle="1">
    <w:name w:val="Titolo 8 Carattere"/>
    <w:basedOn w:val="DefaultParagraphFont"/>
    <w:qFormat/>
    <w:rsid w:val="00487ce8"/>
    <w:rPr>
      <w:rFonts w:ascii="Times New Roman" w:hAnsi="Times New Roman" w:eastAsia="Times New Roman" w:cs="Times New Roman"/>
      <w:i/>
      <w:iCs/>
      <w:sz w:val="24"/>
      <w:szCs w:val="24"/>
      <w:lang w:val="it-IT"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487ce8"/>
    <w:rPr>
      <w:rFonts w:ascii="Tahoma" w:hAnsi="Tahoma" w:eastAsia="Verdana" w:cs="Tahoma"/>
      <w:sz w:val="16"/>
      <w:szCs w:val="16"/>
      <w:lang w:val="it-IT"/>
    </w:rPr>
  </w:style>
  <w:style w:type="character" w:styleId="CollegamentoInternet">
    <w:name w:val="Hyperlink"/>
    <w:basedOn w:val="DefaultParagraphFont"/>
    <w:uiPriority w:val="99"/>
    <w:unhideWhenUsed/>
    <w:rsid w:val="008d5796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rsid w:val="004c629c"/>
    <w:pPr/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uiPriority w:val="1"/>
    <w:qFormat/>
    <w:rsid w:val="004c629c"/>
    <w:pPr>
      <w:spacing w:before="70" w:after="0"/>
      <w:ind w:left="1264" w:hanging="0"/>
    </w:pPr>
    <w:rPr>
      <w:rFonts w:ascii="Arial" w:hAnsi="Arial" w:eastAsia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4c629c"/>
    <w:pPr/>
    <w:rPr/>
  </w:style>
  <w:style w:type="paragraph" w:styleId="TableParagraph" w:customStyle="1">
    <w:name w:val="Table Paragraph"/>
    <w:basedOn w:val="Normal"/>
    <w:uiPriority w:val="1"/>
    <w:qFormat/>
    <w:rsid w:val="004c629c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7ce8"/>
    <w:pPr/>
    <w:rPr>
      <w:rFonts w:ascii="Tahoma" w:hAnsi="Tahoma" w:cs="Tahoma"/>
      <w:sz w:val="16"/>
      <w:szCs w:val="16"/>
    </w:rPr>
  </w:style>
  <w:style w:type="paragraph" w:styleId="NormalTable">
    <w:name w:val="Normal Table"/>
    <w:qFormat/>
    <w:pPr>
      <w:widowControl/>
      <w:bidi w:val="0"/>
      <w:spacing w:before="0" w:after="0"/>
      <w:jc w:val="left"/>
      <w:textAlignment w:val="auto"/>
    </w:pPr>
    <w:rPr>
      <w:rFonts w:ascii="Times New Roman" w:hAnsi="Times New Roman" w:eastAsia="Book Antiqua" w:cs="Times New Roman"/>
      <w:color w:val="auto"/>
      <w:kern w:val="0"/>
      <w:sz w:val="20"/>
      <w:szCs w:val="20"/>
      <w:lang w:val="it-IT" w:eastAsia="it-IT" w:bidi="ar-SA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Book Antiqua" w:hAnsi="Book Antiqua" w:cs="Book Antiqua"/>
      <w:b/>
      <w:bCs/>
      <w:color w:val="003366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c629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LibreOffice/7.4.1.1$Windows_X86_64 LibreOffice_project/0a046a10cbf1679eea5538bd3ab63156caa3a036</Application>
  <AppVersion>15.0000</AppVersion>
  <Pages>1</Pages>
  <Words>168</Words>
  <Characters>1017</Characters>
  <CharactersWithSpaces>1176</CharactersWithSpaces>
  <Paragraphs>16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2024-05-02T10:29:00Z</dcterms:created>
  <dc:creator>Marco Noseda Pedraglio</dc:creator>
  <dc:description/>
  <cp:keywords>Carta intestata</cp:keywords>
  <dc:language>it-IT</dc:language>
  <cp:lastModifiedBy/>
  <dcterms:modified xsi:type="dcterms:W3CDTF">2025-04-14T11:14:49Z</dcterms:modified>
  <cp:revision>8</cp:revision>
  <dc:subject>Modello base</dc:subject>
  <dc:title>Carta intestata Comune di Brunate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2016</vt:lpwstr>
  </property>
</Properties>
</file>